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BCAD" w14:textId="77777777" w:rsidR="00D10991" w:rsidRDefault="00D10991" w:rsidP="00A6588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DA3FD4" wp14:editId="469CD4C0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1819275" cy="1066165"/>
            <wp:effectExtent l="0" t="0" r="9525" b="635"/>
            <wp:wrapSquare wrapText="bothSides"/>
            <wp:docPr id="774853750" name="Picture 1" descr="A heart with flam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53750" name="Picture 1" descr="A heart with flames and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7" r="12822"/>
                    <a:stretch/>
                  </pic:blipFill>
                  <pic:spPr bwMode="auto">
                    <a:xfrm>
                      <a:off x="0" y="0"/>
                      <a:ext cx="181927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AEA89D" w14:textId="17905E7E" w:rsidR="00052AA1" w:rsidRPr="00A6588D" w:rsidRDefault="00FF5357" w:rsidP="00D10991">
      <w:pPr>
        <w:rPr>
          <w:sz w:val="36"/>
          <w:szCs w:val="36"/>
        </w:rPr>
      </w:pPr>
      <w:r w:rsidRPr="00A6588D">
        <w:rPr>
          <w:sz w:val="36"/>
          <w:szCs w:val="36"/>
        </w:rPr>
        <w:t xml:space="preserve">Asking a local church to support </w:t>
      </w:r>
      <w:proofErr w:type="gramStart"/>
      <w:r w:rsidRPr="00A6588D">
        <w:rPr>
          <w:sz w:val="36"/>
          <w:szCs w:val="36"/>
        </w:rPr>
        <w:t>LYNC</w:t>
      </w:r>
      <w:proofErr w:type="gramEnd"/>
    </w:p>
    <w:p w14:paraId="1BB4EA18" w14:textId="77777777" w:rsidR="00D10991" w:rsidRDefault="00D10991"/>
    <w:p w14:paraId="24773C92" w14:textId="3926AC83" w:rsidR="00FF5357" w:rsidRDefault="00FF5357">
      <w:r>
        <w:t xml:space="preserve">If you feel your local church supports the values of the Love Your Neighbor Coalition, consider asking them to make that support tangible with a financial gift. Many local congregations are looking forward to the time when the UMC changes in policies on inclusion of LGBTQIA people. This is a chance for them to act on </w:t>
      </w:r>
      <w:proofErr w:type="gramStart"/>
      <w:r>
        <w:t>the</w:t>
      </w:r>
      <w:proofErr w:type="gramEnd"/>
      <w:r>
        <w:t xml:space="preserve"> goal. </w:t>
      </w:r>
    </w:p>
    <w:p w14:paraId="7DD43FA0" w14:textId="37A3DD8D" w:rsidR="00FF5357" w:rsidRDefault="00FF5357">
      <w:r>
        <w:t>Three key things to do with your request are:</w:t>
      </w:r>
    </w:p>
    <w:p w14:paraId="4A0DAB6E" w14:textId="462B1838" w:rsidR="00FF5357" w:rsidRDefault="00FF5357" w:rsidP="00FF5357">
      <w:pPr>
        <w:pStyle w:val="ListParagraph"/>
        <w:numPr>
          <w:ilvl w:val="0"/>
          <w:numId w:val="1"/>
        </w:numPr>
      </w:pPr>
      <w:r>
        <w:t>Be direct. Suggest an amount based on what you know about your church and its history of supporting inclusion, diversity, and justice. Aim a little bit high, a requested amount can be lowered, but is rarely increased. Send it to a whole committee, so one person can’t become a gatekeeper.</w:t>
      </w:r>
    </w:p>
    <w:p w14:paraId="45BAE8AC" w14:textId="5B0547EA" w:rsidR="00FF5357" w:rsidRDefault="00FF5357" w:rsidP="00FF5357">
      <w:pPr>
        <w:pStyle w:val="ListParagraph"/>
        <w:numPr>
          <w:ilvl w:val="0"/>
          <w:numId w:val="1"/>
        </w:numPr>
      </w:pPr>
      <w:r>
        <w:t>Tell them key points about LYNC, A coalition of 15 groups seeking justice and inclusion in the church and the world. Give them links to the LYNC website to help them learn more.</w:t>
      </w:r>
    </w:p>
    <w:p w14:paraId="712591DE" w14:textId="461D3AF6" w:rsidR="00FF5357" w:rsidRDefault="00FF5357" w:rsidP="00FF5357">
      <w:pPr>
        <w:pStyle w:val="ListParagraph"/>
        <w:numPr>
          <w:ilvl w:val="0"/>
          <w:numId w:val="1"/>
        </w:numPr>
      </w:pPr>
      <w:r>
        <w:t>Tell them about yourself. Share how you have supported LYNC and its partners with your gifts, time, talent, and witness. Don’t assume they know.</w:t>
      </w:r>
    </w:p>
    <w:p w14:paraId="06C2855D" w14:textId="3647F1D3" w:rsidR="00D10991" w:rsidRPr="00D10991" w:rsidRDefault="00D10991" w:rsidP="00FF5357">
      <w:pPr>
        <w:rPr>
          <w:sz w:val="16"/>
          <w:szCs w:val="16"/>
        </w:rPr>
      </w:pPr>
      <w:r w:rsidRPr="00D10991">
        <w:rPr>
          <w:sz w:val="16"/>
          <w:szCs w:val="16"/>
        </w:rPr>
        <w:t xml:space="preserve">   </w:t>
      </w:r>
    </w:p>
    <w:p w14:paraId="3EFD79C5" w14:textId="61DD6D9A" w:rsidR="00FF5357" w:rsidRPr="00A6588D" w:rsidRDefault="00FF5357" w:rsidP="00FF5357">
      <w:pPr>
        <w:rPr>
          <w:sz w:val="28"/>
          <w:szCs w:val="28"/>
        </w:rPr>
      </w:pPr>
      <w:r w:rsidRPr="00A6588D">
        <w:rPr>
          <w:sz w:val="28"/>
          <w:szCs w:val="28"/>
        </w:rPr>
        <w:t xml:space="preserve">Here is a sample email: </w:t>
      </w:r>
    </w:p>
    <w:p w14:paraId="2F159300" w14:textId="75559454" w:rsidR="00FF5357" w:rsidRDefault="00FF5357" w:rsidP="00FF5357">
      <w:r>
        <w:t xml:space="preserve">Dear </w:t>
      </w:r>
      <w:proofErr w:type="gramStart"/>
      <w:r>
        <w:t>First</w:t>
      </w:r>
      <w:proofErr w:type="gramEnd"/>
      <w:r>
        <w:t xml:space="preserve"> UMC Church Council</w:t>
      </w:r>
      <w:r w:rsidR="00A6588D">
        <w:t xml:space="preserve"> </w:t>
      </w:r>
      <w:r w:rsidR="00A6588D" w:rsidRPr="00A6588D">
        <w:rPr>
          <w:i/>
          <w:iCs/>
        </w:rPr>
        <w:t>[or mission committee, or administrative board]</w:t>
      </w:r>
      <w:r w:rsidRPr="00A6588D">
        <w:rPr>
          <w:i/>
          <w:iCs/>
        </w:rPr>
        <w:t>,</w:t>
      </w:r>
    </w:p>
    <w:p w14:paraId="69B54688" w14:textId="11051CB6" w:rsidR="00FF5357" w:rsidRPr="00A6588D" w:rsidRDefault="00FF5357" w:rsidP="00FF5357">
      <w:pPr>
        <w:rPr>
          <w:i/>
          <w:iCs/>
        </w:rPr>
      </w:pPr>
      <w:r>
        <w:t>We would like to make a request for $</w:t>
      </w:r>
      <w:r w:rsidR="00DE2C40">
        <w:t>2</w:t>
      </w:r>
      <w:r>
        <w:t xml:space="preserve">000 from the church </w:t>
      </w:r>
      <w:r w:rsidRPr="00DE2C40">
        <w:rPr>
          <w:u w:val="single"/>
        </w:rPr>
        <w:t>world mission fund</w:t>
      </w:r>
      <w:r>
        <w:t xml:space="preserve">. </w:t>
      </w:r>
      <w:r w:rsidR="0069092D" w:rsidRPr="00A6588D">
        <w:rPr>
          <w:i/>
          <w:iCs/>
        </w:rPr>
        <w:t>[If you know a specific fund or source of funding, name that.]</w:t>
      </w:r>
      <w:r w:rsidRPr="00A6588D">
        <w:rPr>
          <w:i/>
          <w:iCs/>
        </w:rPr>
        <w:t xml:space="preserve"> </w:t>
      </w:r>
    </w:p>
    <w:p w14:paraId="7653A05F" w14:textId="77777777" w:rsidR="00FF5357" w:rsidRDefault="00FF5357" w:rsidP="00FF5357">
      <w:r>
        <w:t xml:space="preserve">The request is to support the work of the Love Your Neighbor Coalition in their work to make The United Methodist Church a more just and inclusive institution. </w:t>
      </w:r>
    </w:p>
    <w:p w14:paraId="0084AF46" w14:textId="4F4D5F95" w:rsidR="00FF5357" w:rsidRDefault="00FF5357" w:rsidP="00FF5357">
      <w:r>
        <w:t>The Love Your Neighbor Coalition (LYNC) is a consortium of fifteen justice related organizations encompassing LGBTQ inclusion, racial justice, environmental justice and more.</w:t>
      </w:r>
      <w:r w:rsidR="0069092D">
        <w:t xml:space="preserve"> Grounded </w:t>
      </w:r>
      <w:r w:rsidR="0069092D" w:rsidRPr="0069092D">
        <w:t xml:space="preserve">in </w:t>
      </w:r>
      <w:r w:rsidR="0069092D">
        <w:t>values of</w:t>
      </w:r>
      <w:r w:rsidR="0069092D" w:rsidRPr="0069092D">
        <w:t xml:space="preserve"> Wesleyan theology: grace, dignity, relationships, justice, and solidarity</w:t>
      </w:r>
      <w:r>
        <w:t xml:space="preserve"> You can learn more</w:t>
      </w:r>
      <w:r w:rsidR="0069092D">
        <w:t xml:space="preserve"> about LYNC and it the coalition member </w:t>
      </w:r>
      <w:r>
        <w:t xml:space="preserve">at </w:t>
      </w:r>
      <w:hyperlink r:id="rId6" w:history="1">
        <w:r w:rsidR="0069092D" w:rsidRPr="0069092D">
          <w:rPr>
            <w:rStyle w:val="Hyperlink"/>
          </w:rPr>
          <w:t>https://www.lyncoalition.org/about</w:t>
        </w:r>
      </w:hyperlink>
      <w:r>
        <w:t xml:space="preserve">. </w:t>
      </w:r>
    </w:p>
    <w:p w14:paraId="5111247B" w14:textId="6B9628B4" w:rsidR="00FF5357" w:rsidRDefault="00FF5357" w:rsidP="00FF5357">
      <w:r>
        <w:t xml:space="preserve">LYNC is currently seeking funds for their work at </w:t>
      </w:r>
      <w:proofErr w:type="gramStart"/>
      <w:r>
        <w:t>General</w:t>
      </w:r>
      <w:proofErr w:type="gramEnd"/>
      <w:r>
        <w:t xml:space="preserve"> Conference in May 2024 in Charlotte NC. At General Conference they will be working to provide connection for international delegates, provide a witness for justice related legislative items, and support inclusion and organizational changes to the church that reduce colonialism and racism. </w:t>
      </w:r>
      <w:r w:rsidR="0069092D">
        <w:t>LYNC has worked for years to build bridges with international delegates to the conference and will do that again this year with special events and extra translation service</w:t>
      </w:r>
      <w:r w:rsidR="00DE2C40">
        <w:t>s</w:t>
      </w:r>
      <w:r w:rsidR="0069092D">
        <w:t>. Meeting space, communication tools, translation, and</w:t>
      </w:r>
      <w:r w:rsidR="00DE2C40">
        <w:t xml:space="preserve"> events are all part of the budget. You can </w:t>
      </w:r>
      <w:hyperlink r:id="rId7" w:history="1">
        <w:r w:rsidR="00DE2C40" w:rsidRPr="00DE2C40">
          <w:rPr>
            <w:rStyle w:val="Hyperlink"/>
          </w:rPr>
          <w:t>read more about LYNC’s plans in this article</w:t>
        </w:r>
      </w:hyperlink>
      <w:r w:rsidR="00DE2C40">
        <w:t>.</w:t>
      </w:r>
    </w:p>
    <w:p w14:paraId="5F00817A" w14:textId="11D8F938" w:rsidR="00FF5357" w:rsidRDefault="00FF5357" w:rsidP="00FF5357">
      <w:r>
        <w:t xml:space="preserve">On the personal side, </w:t>
      </w:r>
      <w:r w:rsidR="00DE2C40">
        <w:t>my wife and I [include your names] have</w:t>
      </w:r>
      <w:r>
        <w:t xml:space="preserve"> worked with and supported the LYNC Coalition for many years as it has represented social justice and LGBTQ inclusion in </w:t>
      </w:r>
      <w:proofErr w:type="gramStart"/>
      <w:r>
        <w:t>The</w:t>
      </w:r>
      <w:proofErr w:type="gramEnd"/>
      <w:r>
        <w:t xml:space="preserve"> UMC. This year I </w:t>
      </w:r>
      <w:r w:rsidRPr="00DE2C40">
        <w:rPr>
          <w:u w:val="single"/>
        </w:rPr>
        <w:t xml:space="preserve">am volunteering </w:t>
      </w:r>
      <w:r w:rsidR="00DE2C40" w:rsidRPr="00DE2C40">
        <w:rPr>
          <w:u w:val="single"/>
        </w:rPr>
        <w:t>at the conference and making my</w:t>
      </w:r>
      <w:r w:rsidR="00DE2C40">
        <w:rPr>
          <w:u w:val="single"/>
        </w:rPr>
        <w:t>/our</w:t>
      </w:r>
      <w:r w:rsidR="00DE2C40" w:rsidRPr="00DE2C40">
        <w:rPr>
          <w:u w:val="single"/>
        </w:rPr>
        <w:t xml:space="preserve"> own financial gift</w:t>
      </w:r>
      <w:r w:rsidRPr="00A6588D">
        <w:rPr>
          <w:i/>
          <w:iCs/>
        </w:rPr>
        <w:t>.</w:t>
      </w:r>
      <w:r w:rsidR="00DE2C40" w:rsidRPr="00A6588D">
        <w:rPr>
          <w:i/>
          <w:iCs/>
        </w:rPr>
        <w:t xml:space="preserve"> [Tell what you are doing, if you will be in Charlotte, if you are a delegate or reserve delegate and that you have made your own donation as well]</w:t>
      </w:r>
      <w:r>
        <w:t xml:space="preserve"> We are committing our time, energy, and money to this endeavor and we invite the church to join us. </w:t>
      </w:r>
    </w:p>
    <w:p w14:paraId="31741F14" w14:textId="07DA479B" w:rsidR="00FF5357" w:rsidRDefault="00A6588D" w:rsidP="00FF5357">
      <w:r>
        <w:t xml:space="preserve">In Christ, </w:t>
      </w:r>
    </w:p>
    <w:p w14:paraId="5AA36E3D" w14:textId="1EFF76CB" w:rsidR="00FF5357" w:rsidRPr="00A6588D" w:rsidRDefault="00DE2C40" w:rsidP="00FF5357">
      <w:pPr>
        <w:rPr>
          <w:i/>
          <w:iCs/>
          <w:u w:val="single"/>
        </w:rPr>
      </w:pPr>
      <w:r w:rsidRPr="00A6588D">
        <w:rPr>
          <w:i/>
          <w:iCs/>
          <w:u w:val="single"/>
        </w:rPr>
        <w:t>Signature</w:t>
      </w:r>
    </w:p>
    <w:sectPr w:rsidR="00FF5357" w:rsidRPr="00A6588D" w:rsidSect="0079721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F76"/>
    <w:multiLevelType w:val="hybridMultilevel"/>
    <w:tmpl w:val="F4D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0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57"/>
    <w:rsid w:val="00052AA1"/>
    <w:rsid w:val="0069092D"/>
    <w:rsid w:val="00797212"/>
    <w:rsid w:val="00A6588D"/>
    <w:rsid w:val="00D10991"/>
    <w:rsid w:val="00DA28EF"/>
    <w:rsid w:val="00DE2C40"/>
    <w:rsid w:val="00E93EDC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3486"/>
  <w15:chartTrackingRefBased/>
  <w15:docId w15:val="{CB29542B-9145-492A-BBFF-1A1D114E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yncoalition.org/news/lync-plans-for-gc-pres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ncoalition.org/abou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Nelson</dc:creator>
  <cp:keywords/>
  <dc:description/>
  <cp:lastModifiedBy>Greg Nelson</cp:lastModifiedBy>
  <cp:revision>2</cp:revision>
  <dcterms:created xsi:type="dcterms:W3CDTF">2024-01-17T19:18:00Z</dcterms:created>
  <dcterms:modified xsi:type="dcterms:W3CDTF">2024-01-22T23:31:00Z</dcterms:modified>
</cp:coreProperties>
</file>